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358B9" w14:textId="77777777" w:rsidR="00AD01CA" w:rsidRDefault="009A43B5">
      <w:r>
        <w:t>ALGEBRA 2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14:paraId="236F691B" w14:textId="77777777" w:rsidR="009A43B5" w:rsidRDefault="009A43B5">
      <w:r>
        <w:rPr>
          <w:u w:val="single"/>
        </w:rPr>
        <w:t>Lesson 6.8 Graphing Radical Functions</w:t>
      </w:r>
    </w:p>
    <w:p w14:paraId="041FF79F" w14:textId="77777777" w:rsidR="009A43B5" w:rsidRDefault="009A43B5"/>
    <w:p w14:paraId="596B34D3" w14:textId="77777777" w:rsidR="009A43B5" w:rsidRDefault="009A43B5">
      <w:r>
        <w:t xml:space="preserve">Recall from graphing quadratic and absolute value functions that different transformations occurred when compared to the parent function. </w:t>
      </w:r>
    </w:p>
    <w:p w14:paraId="00D666FC" w14:textId="77777777" w:rsidR="009A43B5" w:rsidRDefault="009A43B5"/>
    <w:p w14:paraId="3C398D57" w14:textId="77777777" w:rsidR="009A43B5" w:rsidRDefault="009A43B5" w:rsidP="009A43B5">
      <w:pPr>
        <w:pStyle w:val="ListParagraph"/>
        <w:numPr>
          <w:ilvl w:val="0"/>
          <w:numId w:val="1"/>
        </w:numPr>
      </w:pPr>
      <w:r>
        <w:t xml:space="preserve">Describe the transformations of the graph of y = (x – </w:t>
      </w:r>
      <w:proofErr w:type="gramStart"/>
      <w:r>
        <w:t>3)</w:t>
      </w:r>
      <w:r w:rsidRPr="009A43B5">
        <w:rPr>
          <w:vertAlign w:val="superscript"/>
        </w:rPr>
        <w:t>2</w:t>
      </w:r>
      <w:proofErr w:type="gramEnd"/>
      <w:r>
        <w:t xml:space="preserve"> + 4 when compared to its parent function y = x</w:t>
      </w:r>
      <w:r w:rsidRPr="009A43B5">
        <w:rPr>
          <w:vertAlign w:val="superscript"/>
        </w:rPr>
        <w:t>2</w:t>
      </w:r>
      <w:r>
        <w:t>.</w:t>
      </w:r>
    </w:p>
    <w:p w14:paraId="06F01A80" w14:textId="77777777" w:rsidR="009A43B5" w:rsidRDefault="009A43B5" w:rsidP="009A43B5"/>
    <w:p w14:paraId="443561EA" w14:textId="77777777" w:rsidR="009A43B5" w:rsidRDefault="009A43B5" w:rsidP="009A43B5"/>
    <w:p w14:paraId="4EFA1770" w14:textId="77777777" w:rsidR="009A43B5" w:rsidRDefault="009A43B5" w:rsidP="009A43B5"/>
    <w:p w14:paraId="6B61FDD3" w14:textId="77777777" w:rsidR="009A43B5" w:rsidRDefault="009A43B5" w:rsidP="009A43B5"/>
    <w:p w14:paraId="29537533" w14:textId="77777777" w:rsidR="009A43B5" w:rsidRDefault="009A43B5" w:rsidP="009A43B5"/>
    <w:p w14:paraId="01C3EE96" w14:textId="77777777" w:rsidR="009A43B5" w:rsidRDefault="009A43B5" w:rsidP="009A43B5">
      <w:pPr>
        <w:pStyle w:val="ListParagraph"/>
        <w:numPr>
          <w:ilvl w:val="0"/>
          <w:numId w:val="1"/>
        </w:numPr>
      </w:pPr>
      <w:r>
        <w:t>Describe the transformations of the graph of y = -1/2| x | when compared to its parent function y = | x |.</w:t>
      </w:r>
    </w:p>
    <w:p w14:paraId="54A4A7CA" w14:textId="77777777" w:rsidR="009A43B5" w:rsidRDefault="009A43B5" w:rsidP="009A43B5"/>
    <w:p w14:paraId="4BC5CC2C" w14:textId="77777777" w:rsidR="009A43B5" w:rsidRDefault="009A43B5" w:rsidP="009A43B5"/>
    <w:p w14:paraId="7E369204" w14:textId="77777777" w:rsidR="009A43B5" w:rsidRDefault="009A43B5" w:rsidP="009A43B5"/>
    <w:p w14:paraId="0E8CA216" w14:textId="77777777" w:rsidR="009A43B5" w:rsidRDefault="009A43B5" w:rsidP="009A43B5"/>
    <w:p w14:paraId="4432D892" w14:textId="77777777" w:rsidR="009A43B5" w:rsidRDefault="009A43B5" w:rsidP="009A43B5">
      <w:r>
        <w:t xml:space="preserve">The above transformations can be identified from each functions general or standard form. For example, the general form of a quadratic equation y = </w:t>
      </w:r>
      <w:proofErr w:type="gramStart"/>
      <w:r>
        <w:t>a(</w:t>
      </w:r>
      <w:proofErr w:type="gramEnd"/>
      <w:r>
        <w:t>x – h)</w:t>
      </w:r>
      <w:r>
        <w:rPr>
          <w:vertAlign w:val="superscript"/>
        </w:rPr>
        <w:t>2</w:t>
      </w:r>
      <w:r>
        <w:t xml:space="preserve"> + k. A very similar process can be done when graphing radical functions, in particular square-root functions.</w:t>
      </w:r>
    </w:p>
    <w:p w14:paraId="6DAB23D1" w14:textId="77777777" w:rsidR="009A43B5" w:rsidRDefault="009A43B5" w:rsidP="009A43B5"/>
    <w:p w14:paraId="5989ED67" w14:textId="77777777" w:rsidR="009A43B5" w:rsidRDefault="009A43B5" w:rsidP="009A43B5">
      <w:r>
        <w:t xml:space="preserve">The general form for a square root function is </w:t>
      </w:r>
      <m:oMath>
        <m:r>
          <w:rPr>
            <w:rFonts w:ascii="Cambria Math" w:hAnsi="Cambria Math"/>
          </w:rPr>
          <m:t>y=a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x-h</m:t>
            </m:r>
          </m:e>
        </m:rad>
        <m:r>
          <w:rPr>
            <w:rFonts w:ascii="Cambria Math" w:hAnsi="Cambria Math"/>
          </w:rPr>
          <m:t>+k</m:t>
        </m:r>
      </m:oMath>
      <w:r>
        <w:t xml:space="preserve">. </w:t>
      </w:r>
      <w:r w:rsidR="00E73282">
        <w:t xml:space="preserve">Make a conjecture for what each variable does to the graph of the parent function y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E73282">
        <w:t>.</w:t>
      </w:r>
    </w:p>
    <w:p w14:paraId="1B657897" w14:textId="77777777" w:rsidR="00E73282" w:rsidRDefault="00E73282" w:rsidP="00E7328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>:</w:t>
      </w:r>
    </w:p>
    <w:p w14:paraId="1ECFE91D" w14:textId="77777777" w:rsidR="00E73282" w:rsidRDefault="00E73282" w:rsidP="00E73282"/>
    <w:p w14:paraId="292EB01D" w14:textId="77777777" w:rsidR="00E73282" w:rsidRDefault="00E73282" w:rsidP="00E73282"/>
    <w:p w14:paraId="7F27134F" w14:textId="77777777" w:rsidR="00E73282" w:rsidRDefault="00E73282" w:rsidP="00E73282">
      <w:r>
        <w:tab/>
      </w:r>
    </w:p>
    <w:p w14:paraId="191CC88B" w14:textId="77777777" w:rsidR="00E73282" w:rsidRDefault="00E73282" w:rsidP="00E73282">
      <w:r>
        <w:tab/>
      </w:r>
      <w:proofErr w:type="gramStart"/>
      <w:r>
        <w:t>h</w:t>
      </w:r>
      <w:proofErr w:type="gramEnd"/>
      <w:r>
        <w:t>:</w:t>
      </w:r>
    </w:p>
    <w:p w14:paraId="0046464E" w14:textId="77777777" w:rsidR="00E73282" w:rsidRDefault="00E73282" w:rsidP="00E73282"/>
    <w:p w14:paraId="2303CE98" w14:textId="77777777" w:rsidR="00E73282" w:rsidRDefault="00E73282" w:rsidP="00E73282"/>
    <w:p w14:paraId="64194FCC" w14:textId="77777777" w:rsidR="00E73282" w:rsidRDefault="00E73282" w:rsidP="00E73282"/>
    <w:p w14:paraId="3A171E46" w14:textId="77777777" w:rsidR="00E73282" w:rsidRDefault="00E73282" w:rsidP="00E73282">
      <w:r>
        <w:tab/>
      </w:r>
      <w:proofErr w:type="gramStart"/>
      <w:r>
        <w:t>k</w:t>
      </w:r>
      <w:proofErr w:type="gramEnd"/>
      <w:r>
        <w:t>:</w:t>
      </w:r>
    </w:p>
    <w:p w14:paraId="23F1431D" w14:textId="77777777" w:rsidR="00C669A7" w:rsidRDefault="00C669A7" w:rsidP="00E73282"/>
    <w:p w14:paraId="79A887A6" w14:textId="77777777" w:rsidR="00C669A7" w:rsidRDefault="00C669A7" w:rsidP="00E73282"/>
    <w:p w14:paraId="5168DC85" w14:textId="77777777" w:rsidR="00C669A7" w:rsidRDefault="00C669A7" w:rsidP="00E73282"/>
    <w:p w14:paraId="3EE0C5D7" w14:textId="77777777" w:rsidR="00C669A7" w:rsidRDefault="00C669A7" w:rsidP="00E73282">
      <w:r>
        <w:t xml:space="preserve">Use a graphing calculator to sketch a graph of the parent function y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>.</w:t>
      </w:r>
    </w:p>
    <w:p w14:paraId="501295AE" w14:textId="77777777" w:rsidR="00E73282" w:rsidRDefault="00C669A7" w:rsidP="00E73282">
      <w:r>
        <w:rPr>
          <w:noProof/>
        </w:rPr>
        <w:drawing>
          <wp:anchor distT="0" distB="0" distL="114300" distR="114300" simplePos="0" relativeHeight="251658240" behindDoc="1" locked="0" layoutInCell="1" allowOverlap="1" wp14:anchorId="704221DC" wp14:editId="3419F1D4">
            <wp:simplePos x="0" y="0"/>
            <wp:positionH relativeFrom="column">
              <wp:posOffset>1485900</wp:posOffset>
            </wp:positionH>
            <wp:positionV relativeFrom="paragraph">
              <wp:posOffset>132080</wp:posOffset>
            </wp:positionV>
            <wp:extent cx="1876425" cy="1866900"/>
            <wp:effectExtent l="0" t="0" r="3175" b="12700"/>
            <wp:wrapThrough wrapText="bothSides">
              <wp:wrapPolygon edited="0">
                <wp:start x="0" y="0"/>
                <wp:lineTo x="0" y="21453"/>
                <wp:lineTo x="21344" y="21453"/>
                <wp:lineTo x="213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52679" w14:textId="77777777" w:rsidR="00C669A7" w:rsidRDefault="00C669A7" w:rsidP="00E73282"/>
    <w:p w14:paraId="04A1F03D" w14:textId="77777777" w:rsidR="00C669A7" w:rsidRDefault="00C669A7" w:rsidP="00E73282"/>
    <w:p w14:paraId="538A0670" w14:textId="77777777" w:rsidR="00C669A7" w:rsidRDefault="00C669A7" w:rsidP="00E73282"/>
    <w:p w14:paraId="7125CBF4" w14:textId="77777777" w:rsidR="00C669A7" w:rsidRDefault="00C669A7" w:rsidP="00E73282"/>
    <w:p w14:paraId="520E449A" w14:textId="77777777" w:rsidR="00C669A7" w:rsidRDefault="00C669A7" w:rsidP="00E73282"/>
    <w:p w14:paraId="086AB69E" w14:textId="77777777" w:rsidR="00C669A7" w:rsidRDefault="00C669A7" w:rsidP="00E73282"/>
    <w:p w14:paraId="00EC89BE" w14:textId="77777777" w:rsidR="00C669A7" w:rsidRDefault="00C669A7" w:rsidP="00E73282"/>
    <w:p w14:paraId="0D6CF64C" w14:textId="77777777" w:rsidR="00937587" w:rsidRDefault="00937587" w:rsidP="00E73282"/>
    <w:p w14:paraId="283184E6" w14:textId="77777777" w:rsidR="00937587" w:rsidRDefault="00937587" w:rsidP="00E73282"/>
    <w:p w14:paraId="0EC42EE2" w14:textId="77777777" w:rsidR="00937587" w:rsidRDefault="00937587" w:rsidP="00E73282"/>
    <w:p w14:paraId="17473C3A" w14:textId="77777777" w:rsidR="00937587" w:rsidRDefault="00937587" w:rsidP="00E73282"/>
    <w:p w14:paraId="22DE4E08" w14:textId="77777777" w:rsidR="00937587" w:rsidRDefault="00937587" w:rsidP="00E73282"/>
    <w:p w14:paraId="456459A4" w14:textId="77777777" w:rsidR="00C669A7" w:rsidRDefault="00C669A7" w:rsidP="00C669A7">
      <w:pPr>
        <w:pStyle w:val="ListParagraph"/>
        <w:numPr>
          <w:ilvl w:val="0"/>
          <w:numId w:val="1"/>
        </w:numPr>
      </w:pPr>
      <w:r>
        <w:lastRenderedPageBreak/>
        <w:t xml:space="preserve">Why are </w:t>
      </w:r>
      <w:proofErr w:type="gramStart"/>
      <w:r>
        <w:t>there</w:t>
      </w:r>
      <w:proofErr w:type="gramEnd"/>
      <w:r>
        <w:t xml:space="preserve"> no negative x-values graphed?</w:t>
      </w:r>
    </w:p>
    <w:p w14:paraId="35CFCAC6" w14:textId="77777777" w:rsidR="00C669A7" w:rsidRDefault="00C669A7" w:rsidP="00C669A7"/>
    <w:p w14:paraId="7FA2D628" w14:textId="77777777" w:rsidR="00C669A7" w:rsidRDefault="00C669A7" w:rsidP="00C669A7"/>
    <w:p w14:paraId="24FEC0A2" w14:textId="77777777" w:rsidR="00C669A7" w:rsidRDefault="00C669A7" w:rsidP="00C669A7"/>
    <w:p w14:paraId="5C30C351" w14:textId="77777777" w:rsidR="00C669A7" w:rsidRDefault="00C669A7" w:rsidP="00C669A7"/>
    <w:p w14:paraId="55C1EAAB" w14:textId="77777777" w:rsidR="00C669A7" w:rsidRDefault="00C669A7" w:rsidP="00C669A7"/>
    <w:p w14:paraId="0B547FB6" w14:textId="77777777" w:rsidR="00C669A7" w:rsidRDefault="00C669A7" w:rsidP="00C669A7">
      <w:pPr>
        <w:pStyle w:val="ListParagraph"/>
        <w:numPr>
          <w:ilvl w:val="0"/>
          <w:numId w:val="1"/>
        </w:numPr>
      </w:pPr>
      <w:r>
        <w:t xml:space="preserve">What is the domain of the parent function y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>? What is its range?</w:t>
      </w:r>
    </w:p>
    <w:p w14:paraId="43B41793" w14:textId="77777777" w:rsidR="00C669A7" w:rsidRDefault="00C669A7" w:rsidP="00C669A7"/>
    <w:p w14:paraId="6EF92D8E" w14:textId="77777777" w:rsidR="00C669A7" w:rsidRDefault="00C669A7" w:rsidP="00C669A7"/>
    <w:p w14:paraId="6855818B" w14:textId="77777777" w:rsidR="00C669A7" w:rsidRDefault="00C669A7" w:rsidP="00C669A7"/>
    <w:p w14:paraId="33578D22" w14:textId="77777777" w:rsidR="00C669A7" w:rsidRDefault="00C669A7" w:rsidP="00C669A7"/>
    <w:p w14:paraId="40CE30CF" w14:textId="77777777" w:rsidR="00C669A7" w:rsidRDefault="00C669A7" w:rsidP="00C669A7">
      <w:r>
        <w:t>STOP</w:t>
      </w:r>
      <w:proofErr w:type="gramStart"/>
      <w:r>
        <w:t>!—</w:t>
      </w:r>
      <w:proofErr w:type="gramEnd"/>
      <w:r>
        <w:t>Check Point</w:t>
      </w:r>
    </w:p>
    <w:p w14:paraId="41335EC6" w14:textId="77777777" w:rsidR="00C669A7" w:rsidRDefault="00C669A7" w:rsidP="00C669A7"/>
    <w:p w14:paraId="6AC7A925" w14:textId="77777777" w:rsidR="00C669A7" w:rsidRDefault="00C669A7" w:rsidP="00C669A7">
      <w:r>
        <w:t>From your conjectures in 3, graph the following functions and state its domain and range.</w:t>
      </w:r>
    </w:p>
    <w:p w14:paraId="08B0DAC5" w14:textId="77777777" w:rsidR="00C669A7" w:rsidRDefault="00C669A7" w:rsidP="00C669A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5F240F" wp14:editId="76F74FAD">
            <wp:simplePos x="0" y="0"/>
            <wp:positionH relativeFrom="column">
              <wp:posOffset>3314700</wp:posOffset>
            </wp:positionH>
            <wp:positionV relativeFrom="paragraph">
              <wp:posOffset>330835</wp:posOffset>
            </wp:positionV>
            <wp:extent cx="1876425" cy="1866900"/>
            <wp:effectExtent l="0" t="0" r="3175" b="12700"/>
            <wp:wrapThrough wrapText="bothSides">
              <wp:wrapPolygon edited="0">
                <wp:start x="0" y="0"/>
                <wp:lineTo x="0" y="21453"/>
                <wp:lineTo x="21344" y="21453"/>
                <wp:lineTo x="2134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B8A633" wp14:editId="2ECC99DE">
            <wp:simplePos x="0" y="0"/>
            <wp:positionH relativeFrom="column">
              <wp:posOffset>342900</wp:posOffset>
            </wp:positionH>
            <wp:positionV relativeFrom="paragraph">
              <wp:posOffset>330835</wp:posOffset>
            </wp:positionV>
            <wp:extent cx="1876425" cy="1866900"/>
            <wp:effectExtent l="0" t="0" r="3175" b="12700"/>
            <wp:wrapThrough wrapText="bothSides">
              <wp:wrapPolygon edited="0">
                <wp:start x="0" y="0"/>
                <wp:lineTo x="0" y="21453"/>
                <wp:lineTo x="21344" y="21453"/>
                <wp:lineTo x="213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y</w:t>
      </w:r>
      <w:proofErr w:type="gramEnd"/>
      <w: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x+4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  <w:t xml:space="preserve">7.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x-2</m:t>
            </m:r>
          </m:e>
        </m:rad>
        <m:r>
          <w:rPr>
            <w:rFonts w:ascii="Cambria Math" w:hAnsi="Cambria Math"/>
          </w:rPr>
          <m:t>+3</m:t>
        </m:r>
      </m:oMath>
    </w:p>
    <w:p w14:paraId="03C56175" w14:textId="77777777" w:rsidR="00C669A7" w:rsidRDefault="00C669A7" w:rsidP="00C669A7"/>
    <w:p w14:paraId="46386739" w14:textId="77777777" w:rsidR="00C669A7" w:rsidRDefault="00C669A7" w:rsidP="00C669A7"/>
    <w:p w14:paraId="7CDCC581" w14:textId="77777777" w:rsidR="00C669A7" w:rsidRDefault="00C669A7" w:rsidP="00C669A7"/>
    <w:p w14:paraId="3C91D0DD" w14:textId="77777777" w:rsidR="00C669A7" w:rsidRDefault="00C669A7" w:rsidP="00C669A7"/>
    <w:p w14:paraId="41067072" w14:textId="77777777" w:rsidR="00C669A7" w:rsidRDefault="00C669A7" w:rsidP="00C669A7"/>
    <w:p w14:paraId="2F14AE2A" w14:textId="77777777" w:rsidR="00C669A7" w:rsidRDefault="00C669A7" w:rsidP="00C669A7"/>
    <w:p w14:paraId="476A588D" w14:textId="77777777" w:rsidR="00C669A7" w:rsidRDefault="00C669A7" w:rsidP="00C669A7"/>
    <w:p w14:paraId="55D3E426" w14:textId="77777777" w:rsidR="00C669A7" w:rsidRDefault="00C669A7" w:rsidP="00C669A7"/>
    <w:p w14:paraId="3CE47838" w14:textId="77777777" w:rsidR="00C669A7" w:rsidRDefault="00C669A7" w:rsidP="00C669A7"/>
    <w:p w14:paraId="23E4E432" w14:textId="77777777" w:rsidR="00C669A7" w:rsidRDefault="00C669A7" w:rsidP="00C669A7"/>
    <w:p w14:paraId="1F132291" w14:textId="77777777" w:rsidR="00C669A7" w:rsidRDefault="00C669A7" w:rsidP="00C669A7"/>
    <w:p w14:paraId="3C21C455" w14:textId="77777777" w:rsidR="00C669A7" w:rsidRDefault="00C669A7" w:rsidP="00C669A7"/>
    <w:p w14:paraId="7675B86F" w14:textId="77777777" w:rsidR="00C669A7" w:rsidRDefault="00C669A7" w:rsidP="00C669A7"/>
    <w:p w14:paraId="1D316613" w14:textId="77777777" w:rsidR="00C669A7" w:rsidRDefault="00C669A7" w:rsidP="00C669A7">
      <w:r>
        <w:tab/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14:paraId="0B25A22D" w14:textId="77777777" w:rsidR="00C669A7" w:rsidRDefault="00C669A7" w:rsidP="00C669A7"/>
    <w:p w14:paraId="3DCB3F76" w14:textId="77777777" w:rsidR="00C669A7" w:rsidRDefault="00C669A7" w:rsidP="00C669A7">
      <w:r>
        <w:tab/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14:paraId="394E64AA" w14:textId="77777777" w:rsidR="00C669A7" w:rsidRDefault="00C669A7" w:rsidP="00C669A7"/>
    <w:p w14:paraId="0F789C96" w14:textId="77777777" w:rsidR="00C669A7" w:rsidRDefault="00C669A7" w:rsidP="00C669A7">
      <w:r>
        <w:t xml:space="preserve">       8. </w:t>
      </w:r>
      <w:proofErr w:type="gramStart"/>
      <w:r>
        <w:t>y</w:t>
      </w:r>
      <w:proofErr w:type="gramEnd"/>
      <w:r>
        <w:t xml:space="preserve"> =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937587">
        <w:tab/>
      </w:r>
      <w:r w:rsidR="00937587">
        <w:tab/>
      </w:r>
      <w:r w:rsidR="00937587">
        <w:tab/>
      </w:r>
      <w:r w:rsidR="00937587">
        <w:tab/>
      </w:r>
      <w:r w:rsidR="00937587">
        <w:tab/>
        <w:t xml:space="preserve">9. </w:t>
      </w:r>
      <m:oMath>
        <m:r>
          <w:rPr>
            <w:rFonts w:ascii="Cambria Math" w:hAnsi="Cambria Math"/>
          </w:rPr>
          <m:t>y=2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14:paraId="211BDD44" w14:textId="77777777" w:rsidR="00937587" w:rsidRDefault="00937587" w:rsidP="00C669A7">
      <w:r>
        <w:rPr>
          <w:noProof/>
        </w:rPr>
        <w:drawing>
          <wp:anchor distT="0" distB="0" distL="114300" distR="114300" simplePos="0" relativeHeight="251664384" behindDoc="1" locked="0" layoutInCell="1" allowOverlap="1" wp14:anchorId="7A379AFC" wp14:editId="42419E5F">
            <wp:simplePos x="0" y="0"/>
            <wp:positionH relativeFrom="column">
              <wp:posOffset>342900</wp:posOffset>
            </wp:positionH>
            <wp:positionV relativeFrom="paragraph">
              <wp:posOffset>149225</wp:posOffset>
            </wp:positionV>
            <wp:extent cx="1876425" cy="1866900"/>
            <wp:effectExtent l="0" t="0" r="3175" b="12700"/>
            <wp:wrapThrough wrapText="bothSides">
              <wp:wrapPolygon edited="0">
                <wp:start x="0" y="0"/>
                <wp:lineTo x="0" y="21453"/>
                <wp:lineTo x="21344" y="21453"/>
                <wp:lineTo x="2134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A6580D8" wp14:editId="530CD29B">
            <wp:simplePos x="0" y="0"/>
            <wp:positionH relativeFrom="column">
              <wp:posOffset>3314700</wp:posOffset>
            </wp:positionH>
            <wp:positionV relativeFrom="paragraph">
              <wp:posOffset>149225</wp:posOffset>
            </wp:positionV>
            <wp:extent cx="1876425" cy="1866900"/>
            <wp:effectExtent l="0" t="0" r="3175" b="12700"/>
            <wp:wrapThrough wrapText="bothSides">
              <wp:wrapPolygon edited="0">
                <wp:start x="0" y="0"/>
                <wp:lineTo x="0" y="21453"/>
                <wp:lineTo x="21344" y="21453"/>
                <wp:lineTo x="2134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44B13" w14:textId="77777777" w:rsidR="00937587" w:rsidRDefault="00937587" w:rsidP="00C669A7"/>
    <w:p w14:paraId="50C0FBC8" w14:textId="77777777" w:rsidR="00937587" w:rsidRDefault="00937587" w:rsidP="00C669A7"/>
    <w:p w14:paraId="1688065E" w14:textId="77777777" w:rsidR="00937587" w:rsidRDefault="00937587" w:rsidP="00C669A7"/>
    <w:p w14:paraId="7B690E66" w14:textId="77777777" w:rsidR="00937587" w:rsidRDefault="00937587" w:rsidP="00C669A7"/>
    <w:p w14:paraId="085A5F7C" w14:textId="77777777" w:rsidR="00937587" w:rsidRDefault="00937587" w:rsidP="00C669A7"/>
    <w:p w14:paraId="0E0DD86A" w14:textId="77777777" w:rsidR="00937587" w:rsidRDefault="00937587" w:rsidP="00C669A7"/>
    <w:p w14:paraId="44340F1C" w14:textId="77777777" w:rsidR="00937587" w:rsidRDefault="00937587" w:rsidP="00C669A7"/>
    <w:p w14:paraId="1C346C48" w14:textId="77777777" w:rsidR="00937587" w:rsidRDefault="00937587" w:rsidP="00C669A7"/>
    <w:p w14:paraId="222AC818" w14:textId="77777777" w:rsidR="00937587" w:rsidRDefault="00937587" w:rsidP="00C669A7"/>
    <w:p w14:paraId="5E4B1490" w14:textId="77777777" w:rsidR="00937587" w:rsidRDefault="00937587" w:rsidP="00C669A7"/>
    <w:p w14:paraId="0160BBF9" w14:textId="77777777" w:rsidR="00937587" w:rsidRDefault="00937587" w:rsidP="00C669A7"/>
    <w:p w14:paraId="7717E2E5" w14:textId="77777777" w:rsidR="00937587" w:rsidRDefault="00937587" w:rsidP="00937587">
      <w:r>
        <w:tab/>
      </w:r>
    </w:p>
    <w:p w14:paraId="6A68682C" w14:textId="77777777" w:rsidR="00937587" w:rsidRDefault="00937587" w:rsidP="00937587">
      <w:r>
        <w:tab/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14:paraId="42714477" w14:textId="77777777" w:rsidR="00937587" w:rsidRDefault="00937587" w:rsidP="00937587"/>
    <w:p w14:paraId="0E5C52F7" w14:textId="77777777" w:rsidR="00937587" w:rsidRDefault="00937587" w:rsidP="00937587">
      <w:r>
        <w:tab/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14:paraId="06E77705" w14:textId="77777777" w:rsidR="00937587" w:rsidRDefault="00937587" w:rsidP="00937587"/>
    <w:p w14:paraId="78CDB183" w14:textId="77777777" w:rsidR="00937587" w:rsidRDefault="00937587" w:rsidP="00937587">
      <w:r>
        <w:t>STOP! –Check Point</w:t>
      </w:r>
    </w:p>
    <w:p w14:paraId="061FDF5C" w14:textId="77777777" w:rsidR="00937587" w:rsidRDefault="00937587" w:rsidP="00937587">
      <w:r>
        <w:t xml:space="preserve">These transformations can be applied to other radical functions as well. </w:t>
      </w:r>
    </w:p>
    <w:p w14:paraId="0FC88E23" w14:textId="661AA454" w:rsidR="00937587" w:rsidRDefault="0063144F" w:rsidP="00937587">
      <w:r>
        <w:tab/>
      </w:r>
      <w:r w:rsidR="00937587">
        <w:t xml:space="preserve">10. Describe the transformations of </w:t>
      </w:r>
      <m:oMath>
        <m:r>
          <w:rPr>
            <w:rFonts w:ascii="Cambria Math" w:hAnsi="Cambria Math"/>
          </w:rPr>
          <m:t>y=2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-4</m:t>
        </m:r>
      </m:oMath>
      <w:r w:rsidR="00937587">
        <w:t xml:space="preserve"> compared to the parent function </w:t>
      </w:r>
      <w:r>
        <w:tab/>
      </w:r>
      <w:r>
        <w:tab/>
      </w:r>
      <w:r>
        <w:tab/>
      </w:r>
      <w:r w:rsidR="00937587">
        <w:t xml:space="preserve">y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="00937587">
        <w:t>.</w:t>
      </w:r>
    </w:p>
    <w:p w14:paraId="1C0193A8" w14:textId="77777777" w:rsidR="00937587" w:rsidRDefault="00937587" w:rsidP="00937587"/>
    <w:p w14:paraId="038A5DB1" w14:textId="77777777" w:rsidR="00937587" w:rsidRDefault="00937587" w:rsidP="00937587"/>
    <w:p w14:paraId="6E38F19E" w14:textId="77777777" w:rsidR="00937587" w:rsidRDefault="00937587" w:rsidP="00937587"/>
    <w:p w14:paraId="199A1B95" w14:textId="77777777" w:rsidR="00937587" w:rsidRDefault="00937587" w:rsidP="00937587"/>
    <w:p w14:paraId="4820ED3C" w14:textId="77777777" w:rsidR="00937587" w:rsidRDefault="00937587" w:rsidP="00937587"/>
    <w:p w14:paraId="3239E2ED" w14:textId="6EC918EE" w:rsidR="00937587" w:rsidRDefault="00937587" w:rsidP="00937587">
      <w:r>
        <w:t xml:space="preserve">When applying these transformation rules the coefficient of x has always been 1. In fact, to apply these rules, it has to be 1. </w:t>
      </w:r>
      <w:r w:rsidR="0063144F">
        <w:t>Describe how you could change the following square root function so that you could use the transformation rules:</w:t>
      </w:r>
    </w:p>
    <w:p w14:paraId="1B358201" w14:textId="3B8197AD" w:rsidR="0063144F" w:rsidRDefault="0063144F" w:rsidP="00937587">
      <w:r>
        <w:tab/>
        <w:t xml:space="preserve">11.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9x+18</m:t>
            </m:r>
          </m:e>
        </m:rad>
      </m:oMath>
    </w:p>
    <w:p w14:paraId="75A4A3DB" w14:textId="77777777" w:rsidR="00B8101E" w:rsidRDefault="00B8101E" w:rsidP="00937587"/>
    <w:p w14:paraId="482F0ADC" w14:textId="77777777" w:rsidR="00B8101E" w:rsidRDefault="00B8101E" w:rsidP="00937587"/>
    <w:p w14:paraId="4FC06EF7" w14:textId="77777777" w:rsidR="00B8101E" w:rsidRDefault="00B8101E" w:rsidP="00937587"/>
    <w:p w14:paraId="246DD9CA" w14:textId="77777777" w:rsidR="00B8101E" w:rsidRDefault="00B8101E" w:rsidP="00937587"/>
    <w:p w14:paraId="2548EEFB" w14:textId="77777777" w:rsidR="00B8101E" w:rsidRDefault="00B8101E" w:rsidP="00937587"/>
    <w:p w14:paraId="7A04C96E" w14:textId="77777777" w:rsidR="00B8101E" w:rsidRDefault="00B8101E" w:rsidP="00937587"/>
    <w:p w14:paraId="24B06E49" w14:textId="77777777" w:rsidR="00B8101E" w:rsidRDefault="00B8101E" w:rsidP="00937587"/>
    <w:p w14:paraId="1F839A99" w14:textId="77777777" w:rsidR="00B8101E" w:rsidRDefault="00B8101E" w:rsidP="00937587"/>
    <w:p w14:paraId="16CE9C47" w14:textId="7ECD5B94" w:rsidR="00B8101E" w:rsidRDefault="00B8101E" w:rsidP="00937587">
      <w:r>
        <w:tab/>
        <w:t>12. Rewrite the function to make it easy to graph using</w:t>
      </w:r>
      <w:r w:rsidR="00356C2E">
        <w:t xml:space="preserve"> transformations of its parent</w:t>
      </w:r>
      <w:r>
        <w:tab/>
      </w:r>
      <w:r>
        <w:tab/>
      </w:r>
      <w:r>
        <w:tab/>
      </w:r>
      <w:r w:rsidR="00356C2E">
        <w:t>f</w:t>
      </w:r>
      <w:r>
        <w:t>unction. Describe the graph.</w:t>
      </w:r>
    </w:p>
    <w:p w14:paraId="3B3EE7B6" w14:textId="630FD270" w:rsidR="00B8101E" w:rsidRDefault="00B8101E" w:rsidP="00937587">
      <w:r>
        <w:tab/>
      </w:r>
      <w:r>
        <w:tab/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25x-100</m:t>
            </m:r>
          </m:e>
        </m:rad>
        <m:r>
          <w:rPr>
            <w:rFonts w:ascii="Cambria Math" w:hAnsi="Cambria Math"/>
          </w:rPr>
          <m:t>-1</m:t>
        </m:r>
      </m:oMath>
    </w:p>
    <w:p w14:paraId="0F4E0838" w14:textId="77777777" w:rsidR="00B8101E" w:rsidRDefault="00B8101E" w:rsidP="00937587"/>
    <w:p w14:paraId="71C3668D" w14:textId="77777777" w:rsidR="00937587" w:rsidRDefault="00937587" w:rsidP="00C669A7"/>
    <w:p w14:paraId="7CE71062" w14:textId="77777777" w:rsidR="00AD7C3D" w:rsidRDefault="00AD7C3D" w:rsidP="00C669A7"/>
    <w:p w14:paraId="476C7DB5" w14:textId="77777777" w:rsidR="00AD7C3D" w:rsidRDefault="00AD7C3D" w:rsidP="00C669A7"/>
    <w:p w14:paraId="281F5735" w14:textId="77777777" w:rsidR="00AD7C3D" w:rsidRDefault="00AD7C3D" w:rsidP="00C669A7"/>
    <w:p w14:paraId="5561468C" w14:textId="77777777" w:rsidR="00AD7C3D" w:rsidRDefault="00AD7C3D" w:rsidP="00C669A7"/>
    <w:p w14:paraId="0FDC4ED7" w14:textId="77777777" w:rsidR="00AD7C3D" w:rsidRDefault="00AD7C3D" w:rsidP="00C669A7"/>
    <w:p w14:paraId="11C949C0" w14:textId="77777777" w:rsidR="00AD7C3D" w:rsidRDefault="00AD7C3D" w:rsidP="00C669A7"/>
    <w:p w14:paraId="721F14B4" w14:textId="77777777" w:rsidR="00AD7C3D" w:rsidRDefault="00AD7C3D" w:rsidP="00C669A7"/>
    <w:p w14:paraId="2D6A21F2" w14:textId="77777777" w:rsidR="00AD7C3D" w:rsidRDefault="00AD7C3D" w:rsidP="00C669A7"/>
    <w:p w14:paraId="5BA511C3" w14:textId="77777777" w:rsidR="00AD7C3D" w:rsidRDefault="00AD7C3D" w:rsidP="00C669A7"/>
    <w:p w14:paraId="66A73F4D" w14:textId="77777777" w:rsidR="00AD7C3D" w:rsidRDefault="00AD7C3D" w:rsidP="00C669A7"/>
    <w:p w14:paraId="39346888" w14:textId="77777777" w:rsidR="00AD7C3D" w:rsidRDefault="00AD7C3D" w:rsidP="00C669A7"/>
    <w:p w14:paraId="2A9AF10A" w14:textId="77777777" w:rsidR="00AD7C3D" w:rsidRDefault="00AD7C3D" w:rsidP="00C669A7"/>
    <w:p w14:paraId="151DD8FD" w14:textId="77777777" w:rsidR="00AD7C3D" w:rsidRDefault="00AD7C3D" w:rsidP="00C669A7"/>
    <w:p w14:paraId="351A18E9" w14:textId="77777777" w:rsidR="00AD7C3D" w:rsidRDefault="00AD7C3D" w:rsidP="00C669A7"/>
    <w:p w14:paraId="453A628F" w14:textId="77777777" w:rsidR="00AD7C3D" w:rsidRPr="00C669A7" w:rsidRDefault="00AD7C3D" w:rsidP="00C669A7">
      <w:bookmarkStart w:id="0" w:name="_GoBack"/>
      <w:bookmarkEnd w:id="0"/>
    </w:p>
    <w:sectPr w:rsidR="00AD7C3D" w:rsidRPr="00C669A7" w:rsidSect="00937587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E6B"/>
    <w:multiLevelType w:val="hybridMultilevel"/>
    <w:tmpl w:val="E8DC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B5"/>
    <w:rsid w:val="00091BE6"/>
    <w:rsid w:val="00356C2E"/>
    <w:rsid w:val="00612851"/>
    <w:rsid w:val="0063144F"/>
    <w:rsid w:val="00937587"/>
    <w:rsid w:val="009A43B5"/>
    <w:rsid w:val="00AD01CA"/>
    <w:rsid w:val="00AD7C3D"/>
    <w:rsid w:val="00B8101E"/>
    <w:rsid w:val="00C669A7"/>
    <w:rsid w:val="00E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FC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5</cp:revision>
  <dcterms:created xsi:type="dcterms:W3CDTF">2016-03-04T00:14:00Z</dcterms:created>
  <dcterms:modified xsi:type="dcterms:W3CDTF">2016-03-07T02:06:00Z</dcterms:modified>
</cp:coreProperties>
</file>